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8E5" w:rsidRDefault="00F738E5" w:rsidP="00F738E5">
      <w:pPr>
        <w:spacing w:after="0"/>
        <w:jc w:val="right"/>
        <w:rPr>
          <w:rFonts w:ascii="Times New Roman" w:hAnsi="Times New Roman" w:cs="Times New Roman"/>
          <w:b/>
          <w:sz w:val="16"/>
          <w:szCs w:val="16"/>
        </w:rPr>
      </w:pPr>
      <w:r>
        <w:rPr>
          <w:rFonts w:ascii="Times New Roman" w:hAnsi="Times New Roman" w:cs="Times New Roman"/>
          <w:b/>
          <w:sz w:val="16"/>
          <w:szCs w:val="16"/>
        </w:rPr>
        <w:t>Разработчик</w:t>
      </w:r>
    </w:p>
    <w:p w:rsidR="00F738E5" w:rsidRDefault="00F738E5" w:rsidP="00F738E5">
      <w:pPr>
        <w:spacing w:after="0"/>
        <w:jc w:val="right"/>
        <w:rPr>
          <w:rFonts w:ascii="Times New Roman" w:hAnsi="Times New Roman" w:cs="Times New Roman"/>
          <w:b/>
          <w:sz w:val="16"/>
          <w:szCs w:val="16"/>
        </w:rPr>
      </w:pPr>
      <w:r>
        <w:rPr>
          <w:rFonts w:ascii="Times New Roman" w:hAnsi="Times New Roman" w:cs="Times New Roman"/>
          <w:b/>
          <w:sz w:val="16"/>
          <w:szCs w:val="16"/>
        </w:rPr>
        <w:t>Петрищева М.А., учитель русского языка и литературы</w:t>
      </w:r>
    </w:p>
    <w:p w:rsidR="00F738E5" w:rsidRDefault="00F738E5" w:rsidP="00F738E5">
      <w:pPr>
        <w:spacing w:after="0"/>
        <w:jc w:val="right"/>
        <w:rPr>
          <w:rFonts w:ascii="Times New Roman" w:hAnsi="Times New Roman" w:cs="Times New Roman"/>
          <w:b/>
          <w:sz w:val="16"/>
          <w:szCs w:val="16"/>
        </w:rPr>
      </w:pPr>
      <w:r>
        <w:rPr>
          <w:rFonts w:ascii="Times New Roman" w:hAnsi="Times New Roman" w:cs="Times New Roman"/>
          <w:b/>
          <w:sz w:val="16"/>
          <w:szCs w:val="16"/>
        </w:rPr>
        <w:t>КГУ «Школа-гимназия № 5»</w:t>
      </w:r>
      <w:r w:rsidR="003C5B14">
        <w:rPr>
          <w:rFonts w:ascii="Times New Roman" w:hAnsi="Times New Roman" w:cs="Times New Roman"/>
          <w:b/>
          <w:sz w:val="16"/>
          <w:szCs w:val="16"/>
        </w:rPr>
        <w:t xml:space="preserve">, при поддержке ГНМЦНТО Управления образования  </w:t>
      </w:r>
      <w:r>
        <w:rPr>
          <w:rFonts w:ascii="Times New Roman" w:hAnsi="Times New Roman" w:cs="Times New Roman"/>
          <w:b/>
          <w:sz w:val="16"/>
          <w:szCs w:val="16"/>
        </w:rPr>
        <w:t xml:space="preserve"> </w:t>
      </w:r>
      <w:proofErr w:type="gramStart"/>
      <w:r>
        <w:rPr>
          <w:rFonts w:ascii="Times New Roman" w:hAnsi="Times New Roman" w:cs="Times New Roman"/>
          <w:b/>
          <w:sz w:val="16"/>
          <w:szCs w:val="16"/>
        </w:rPr>
        <w:t>г</w:t>
      </w:r>
      <w:proofErr w:type="gramEnd"/>
      <w:r>
        <w:rPr>
          <w:rFonts w:ascii="Times New Roman" w:hAnsi="Times New Roman" w:cs="Times New Roman"/>
          <w:b/>
          <w:sz w:val="16"/>
          <w:szCs w:val="16"/>
        </w:rPr>
        <w:t>. Алматы</w:t>
      </w:r>
    </w:p>
    <w:p w:rsidR="00F738E5" w:rsidRDefault="00F738E5" w:rsidP="0077123D">
      <w:pPr>
        <w:spacing w:after="0" w:line="252" w:lineRule="auto"/>
        <w:jc w:val="center"/>
        <w:rPr>
          <w:rFonts w:ascii="Times New Roman" w:hAnsi="Times New Roman" w:cs="Times New Roman"/>
          <w:b/>
          <w:sz w:val="24"/>
          <w:szCs w:val="24"/>
        </w:rPr>
      </w:pPr>
      <w:bookmarkStart w:id="0" w:name="_GoBack"/>
      <w:bookmarkEnd w:id="0"/>
    </w:p>
    <w:p w:rsidR="0077123D" w:rsidRPr="0077123D" w:rsidRDefault="0077123D" w:rsidP="0077123D">
      <w:pPr>
        <w:spacing w:after="0" w:line="252" w:lineRule="auto"/>
        <w:jc w:val="center"/>
        <w:rPr>
          <w:rFonts w:ascii="Times New Roman" w:hAnsi="Times New Roman" w:cs="Times New Roman"/>
          <w:b/>
          <w:sz w:val="24"/>
          <w:szCs w:val="24"/>
        </w:rPr>
      </w:pPr>
      <w:r w:rsidRPr="0077123D">
        <w:rPr>
          <w:rFonts w:ascii="Times New Roman" w:hAnsi="Times New Roman" w:cs="Times New Roman"/>
          <w:b/>
          <w:sz w:val="24"/>
          <w:szCs w:val="24"/>
        </w:rPr>
        <w:t>План самостоятельной работы учащегося 8 класса по русской литературе</w:t>
      </w:r>
    </w:p>
    <w:p w:rsidR="0077123D" w:rsidRPr="0077123D" w:rsidRDefault="0077123D" w:rsidP="0077123D">
      <w:pPr>
        <w:spacing w:after="0" w:line="252" w:lineRule="auto"/>
        <w:jc w:val="center"/>
        <w:rPr>
          <w:rFonts w:ascii="Times New Roman" w:hAnsi="Times New Roman" w:cs="Times New Roman"/>
          <w:b/>
          <w:sz w:val="24"/>
          <w:szCs w:val="24"/>
        </w:rPr>
      </w:pPr>
      <w:r w:rsidRPr="0077123D">
        <w:rPr>
          <w:rFonts w:ascii="Times New Roman" w:hAnsi="Times New Roman" w:cs="Times New Roman"/>
          <w:b/>
          <w:sz w:val="24"/>
          <w:szCs w:val="24"/>
        </w:rPr>
        <w:t>1 четверть</w:t>
      </w:r>
    </w:p>
    <w:p w:rsidR="0077123D" w:rsidRPr="0077123D" w:rsidRDefault="0077123D" w:rsidP="0077123D">
      <w:pPr>
        <w:spacing w:after="160" w:line="252" w:lineRule="auto"/>
        <w:rPr>
          <w:rFonts w:ascii="Times New Roman" w:hAnsi="Times New Roman" w:cs="Times New Roman"/>
          <w:b/>
          <w:sz w:val="24"/>
          <w:szCs w:val="24"/>
        </w:rPr>
      </w:pPr>
      <w:r>
        <w:rPr>
          <w:rFonts w:ascii="Times New Roman" w:hAnsi="Times New Roman" w:cs="Times New Roman"/>
          <w:b/>
          <w:sz w:val="24"/>
          <w:szCs w:val="24"/>
        </w:rPr>
        <w:t>Урок № 7</w:t>
      </w:r>
      <w:r w:rsidRPr="0077123D">
        <w:rPr>
          <w:rFonts w:ascii="Times New Roman" w:hAnsi="Times New Roman" w:cs="Times New Roman"/>
          <w:b/>
          <w:sz w:val="24"/>
          <w:szCs w:val="24"/>
        </w:rPr>
        <w:t>.</w:t>
      </w:r>
    </w:p>
    <w:p w:rsidR="0077123D" w:rsidRPr="0077123D" w:rsidRDefault="0077123D" w:rsidP="0077123D">
      <w:pPr>
        <w:spacing w:after="160" w:line="252" w:lineRule="auto"/>
        <w:rPr>
          <w:rFonts w:ascii="Times New Roman" w:hAnsi="Times New Roman" w:cs="Times New Roman"/>
          <w:b/>
          <w:sz w:val="24"/>
          <w:szCs w:val="24"/>
        </w:rPr>
      </w:pPr>
      <w:r w:rsidRPr="0077123D">
        <w:rPr>
          <w:rFonts w:ascii="Times New Roman" w:hAnsi="Times New Roman" w:cs="Times New Roman"/>
          <w:b/>
          <w:sz w:val="24"/>
          <w:szCs w:val="24"/>
        </w:rPr>
        <w:t xml:space="preserve">Тема урока: Валентин Григорьевич Распутин. Образ </w:t>
      </w:r>
      <w:r>
        <w:rPr>
          <w:rFonts w:ascii="Times New Roman" w:hAnsi="Times New Roman" w:cs="Times New Roman"/>
          <w:b/>
          <w:sz w:val="24"/>
          <w:szCs w:val="24"/>
        </w:rPr>
        <w:t>Лидии Михайловны</w:t>
      </w:r>
      <w:r w:rsidRPr="0077123D">
        <w:rPr>
          <w:rFonts w:ascii="Times New Roman" w:hAnsi="Times New Roman" w:cs="Times New Roman"/>
          <w:b/>
          <w:sz w:val="24"/>
          <w:szCs w:val="24"/>
        </w:rPr>
        <w:t xml:space="preserve"> в рассказе «Уроки французского» </w:t>
      </w:r>
    </w:p>
    <w:p w:rsidR="0077123D" w:rsidRPr="0077123D" w:rsidRDefault="0077123D" w:rsidP="0077123D">
      <w:pPr>
        <w:spacing w:after="160" w:line="252" w:lineRule="auto"/>
        <w:rPr>
          <w:rFonts w:ascii="Times New Roman" w:hAnsi="Times New Roman" w:cs="Times New Roman"/>
          <w:sz w:val="24"/>
          <w:szCs w:val="24"/>
        </w:rPr>
      </w:pPr>
      <w:r w:rsidRPr="0077123D">
        <w:rPr>
          <w:rFonts w:ascii="Times New Roman" w:hAnsi="Times New Roman" w:cs="Times New Roman"/>
          <w:b/>
          <w:sz w:val="24"/>
          <w:szCs w:val="24"/>
        </w:rPr>
        <w:t>1.Цель урока:</w:t>
      </w:r>
      <w:r w:rsidRPr="0077123D">
        <w:rPr>
          <w:rFonts w:ascii="Times New Roman" w:hAnsi="Times New Roman" w:cs="Times New Roman"/>
          <w:sz w:val="24"/>
          <w:szCs w:val="24"/>
        </w:rPr>
        <w:t xml:space="preserve"> на этом уроке ты будешь учиться </w:t>
      </w:r>
      <w:r>
        <w:rPr>
          <w:rFonts w:ascii="Times New Roman" w:hAnsi="Times New Roman" w:cs="Times New Roman"/>
          <w:sz w:val="24"/>
          <w:szCs w:val="24"/>
        </w:rPr>
        <w:t>развивать умение сравнивать, анализировать, давать аргументированный ответ на основе собственных наблюдений.</w:t>
      </w:r>
    </w:p>
    <w:p w:rsidR="0077123D" w:rsidRPr="0077123D" w:rsidRDefault="0077123D" w:rsidP="0077123D">
      <w:pPr>
        <w:spacing w:after="160" w:line="252" w:lineRule="auto"/>
        <w:rPr>
          <w:rFonts w:ascii="Times New Roman" w:hAnsi="Times New Roman" w:cs="Times New Roman"/>
          <w:b/>
          <w:sz w:val="24"/>
          <w:szCs w:val="24"/>
        </w:rPr>
      </w:pPr>
      <w:r w:rsidRPr="0077123D">
        <w:rPr>
          <w:rFonts w:ascii="Times New Roman" w:hAnsi="Times New Roman" w:cs="Times New Roman"/>
          <w:b/>
          <w:sz w:val="24"/>
          <w:szCs w:val="24"/>
        </w:rPr>
        <w:t>2.Тезисный конспект урока.</w:t>
      </w:r>
    </w:p>
    <w:p w:rsidR="0077123D" w:rsidRPr="0077123D" w:rsidRDefault="0077123D" w:rsidP="0077123D">
      <w:pPr>
        <w:spacing w:after="0" w:line="240" w:lineRule="auto"/>
        <w:ind w:firstLine="709"/>
        <w:jc w:val="center"/>
        <w:rPr>
          <w:rFonts w:ascii="Times New Roman" w:eastAsia="Times New Roman" w:hAnsi="Times New Roman" w:cs="Times New Roman"/>
          <w:sz w:val="24"/>
          <w:szCs w:val="24"/>
          <w:lang w:eastAsia="ru-RU"/>
        </w:rPr>
      </w:pPr>
      <w:r w:rsidRPr="0077123D">
        <w:rPr>
          <w:rFonts w:ascii="Times New Roman" w:eastAsia="Times New Roman" w:hAnsi="Times New Roman" w:cs="Times New Roman"/>
          <w:noProof/>
          <w:color w:val="000000"/>
          <w:sz w:val="24"/>
          <w:szCs w:val="24"/>
          <w:lang w:eastAsia="ru-RU"/>
        </w:rPr>
        <w:drawing>
          <wp:inline distT="0" distB="0" distL="0" distR="0">
            <wp:extent cx="5082540" cy="4369118"/>
            <wp:effectExtent l="0" t="0" r="3810" b="0"/>
            <wp:docPr id="1" name="Рисунок 1" descr="C:\Users\Мария\Downloads\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ария\Downloads\008.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89362" cy="4374982"/>
                    </a:xfrm>
                    <a:prstGeom prst="rect">
                      <a:avLst/>
                    </a:prstGeom>
                    <a:noFill/>
                    <a:ln>
                      <a:noFill/>
                    </a:ln>
                  </pic:spPr>
                </pic:pic>
              </a:graphicData>
            </a:graphic>
          </wp:inline>
        </w:drawing>
      </w:r>
    </w:p>
    <w:p w:rsidR="0077123D" w:rsidRPr="0077123D" w:rsidRDefault="0077123D" w:rsidP="0077123D">
      <w:pPr>
        <w:spacing w:after="0" w:line="240" w:lineRule="auto"/>
        <w:ind w:firstLine="709"/>
        <w:jc w:val="both"/>
        <w:rPr>
          <w:rFonts w:ascii="Times New Roman" w:eastAsia="Times New Roman" w:hAnsi="Times New Roman" w:cs="Times New Roman"/>
          <w:sz w:val="24"/>
          <w:szCs w:val="24"/>
          <w:lang w:eastAsia="ru-RU"/>
        </w:rPr>
      </w:pPr>
      <w:r w:rsidRPr="0077123D">
        <w:rPr>
          <w:rFonts w:ascii="Times New Roman" w:eastAsia="Times New Roman" w:hAnsi="Times New Roman" w:cs="Times New Roman"/>
          <w:sz w:val="24"/>
          <w:szCs w:val="24"/>
          <w:lang w:eastAsia="ru-RU"/>
        </w:rPr>
        <w:t>Главным героем рассказа считается мальчик, без имени и фамилии. Если рассуждать об основной теме текста – это доброта, проявленная по отношению к нему учителем. Лидия Михайловна «Уроки французского» – олицетворение высокой нравственности, идеал учительства, настоящий педагог и человек с большой буквы.</w:t>
      </w:r>
    </w:p>
    <w:p w:rsidR="0077123D" w:rsidRDefault="0077123D" w:rsidP="0077123D">
      <w:pPr>
        <w:pStyle w:val="a3"/>
        <w:spacing w:before="0" w:beforeAutospacing="0" w:after="0" w:afterAutospacing="0"/>
        <w:ind w:firstLine="709"/>
        <w:jc w:val="both"/>
      </w:pPr>
      <w:r>
        <w:t>Начиная с предмета преподавания, автор привлекает внимание к школе послевоенных лет. Почему выбирает писатель французский язык для главной героини? Более правильным кажется литература, строящаяся на воспитании души. Но здесь другой подход. Автор показывает, что девушка точно знала, кем будет. Французский язык ей был труден в школе. Она доказала себе и окружающим, что сможет его освоить, и будет помогать таким же как она добиваться успехов в его овладении. Упорство молодого педагога подкупает.</w:t>
      </w:r>
    </w:p>
    <w:p w:rsidR="0077123D" w:rsidRPr="0077123D" w:rsidRDefault="0077123D" w:rsidP="0077123D">
      <w:pPr>
        <w:pStyle w:val="a3"/>
        <w:spacing w:before="0" w:beforeAutospacing="0" w:after="0" w:afterAutospacing="0"/>
        <w:ind w:firstLine="709"/>
        <w:jc w:val="both"/>
      </w:pPr>
      <w:r>
        <w:t xml:space="preserve">Сомневаться, что она правильно выбрала свой путь, невозможно. Лидия Михайловна едет преподавать не к себе на Кубань, где солнце и яблоки, а в Сибирь, где </w:t>
      </w:r>
      <w:r>
        <w:lastRenderedPageBreak/>
        <w:t>холод и голод. Она сама еще не до конца осознает значимость поступка: «…а приехала почему-то сюда…». Учительница воспитала в себе такой уровень нравственных качеств, что читатель убеждается в ее удивительном характере. Характеристика учительницы скрыта за поступками.</w:t>
      </w:r>
    </w:p>
    <w:p w:rsidR="0077123D" w:rsidRPr="0077123D" w:rsidRDefault="0077123D" w:rsidP="0077123D">
      <w:pPr>
        <w:spacing w:after="160" w:line="252" w:lineRule="auto"/>
        <w:jc w:val="both"/>
        <w:rPr>
          <w:rFonts w:ascii="Times New Roman" w:hAnsi="Times New Roman" w:cs="Times New Roman"/>
          <w:b/>
          <w:sz w:val="24"/>
          <w:szCs w:val="24"/>
        </w:rPr>
      </w:pPr>
      <w:r w:rsidRPr="0077123D">
        <w:rPr>
          <w:rFonts w:ascii="Times New Roman" w:hAnsi="Times New Roman" w:cs="Times New Roman"/>
          <w:b/>
          <w:sz w:val="24"/>
          <w:szCs w:val="24"/>
        </w:rPr>
        <w:t>3. Работа по содержанию рассказа «Уроки французского».</w:t>
      </w:r>
    </w:p>
    <w:p w:rsidR="0077123D" w:rsidRPr="0077123D" w:rsidRDefault="0077123D" w:rsidP="0077123D">
      <w:pPr>
        <w:numPr>
          <w:ilvl w:val="0"/>
          <w:numId w:val="1"/>
        </w:numPr>
        <w:spacing w:after="160" w:line="252" w:lineRule="auto"/>
        <w:contextualSpacing/>
        <w:jc w:val="both"/>
        <w:rPr>
          <w:rFonts w:ascii="Times New Roman" w:hAnsi="Times New Roman" w:cs="Times New Roman"/>
          <w:i/>
          <w:sz w:val="24"/>
          <w:szCs w:val="24"/>
        </w:rPr>
      </w:pPr>
      <w:r w:rsidRPr="0077123D">
        <w:rPr>
          <w:rFonts w:ascii="Times New Roman" w:hAnsi="Times New Roman" w:cs="Times New Roman"/>
          <w:i/>
          <w:sz w:val="24"/>
          <w:szCs w:val="24"/>
        </w:rPr>
        <w:t>Письменно ответь на вопросы:</w:t>
      </w:r>
    </w:p>
    <w:p w:rsidR="0077123D" w:rsidRPr="0077123D" w:rsidRDefault="0077123D" w:rsidP="000F3345">
      <w:pPr>
        <w:pStyle w:val="a5"/>
        <w:framePr w:hSpace="180" w:wrap="around" w:vAnchor="text" w:hAnchor="text" w:xAlign="right" w:y="1"/>
        <w:numPr>
          <w:ilvl w:val="0"/>
          <w:numId w:val="3"/>
        </w:numPr>
        <w:suppressOverlap/>
        <w:rPr>
          <w:rFonts w:ascii="Times New Roman" w:eastAsia="Times New Roman" w:hAnsi="Times New Roman" w:cs="Times New Roman"/>
          <w:sz w:val="24"/>
          <w:szCs w:val="24"/>
          <w:lang w:eastAsia="ru-RU"/>
        </w:rPr>
      </w:pPr>
      <w:r w:rsidRPr="0077123D">
        <w:rPr>
          <w:rFonts w:ascii="Times New Roman" w:eastAsia="Times New Roman" w:hAnsi="Times New Roman" w:cs="Times New Roman"/>
          <w:color w:val="000000"/>
          <w:sz w:val="24"/>
          <w:szCs w:val="24"/>
          <w:lang w:eastAsia="ru-RU"/>
        </w:rPr>
        <w:t xml:space="preserve">Рассмотри эпизоды (“Лидия Михайловна на уроке”; “Василий Андреевич на линейке”), раскрывающие отношение Василия </w:t>
      </w:r>
      <w:r w:rsidRPr="0077123D">
        <w:rPr>
          <w:rFonts w:ascii="Times New Roman" w:eastAsia="Times New Roman" w:hAnsi="Times New Roman" w:cs="Times New Roman"/>
          <w:iCs/>
          <w:color w:val="000000"/>
          <w:sz w:val="24"/>
          <w:szCs w:val="24"/>
        </w:rPr>
        <w:t>Ан</w:t>
      </w:r>
      <w:r w:rsidRPr="0077123D">
        <w:rPr>
          <w:rFonts w:ascii="Times New Roman" w:eastAsia="Times New Roman" w:hAnsi="Times New Roman" w:cs="Times New Roman"/>
          <w:color w:val="000000"/>
          <w:sz w:val="24"/>
          <w:szCs w:val="24"/>
          <w:lang w:eastAsia="ru-RU"/>
        </w:rPr>
        <w:t>дреевича и Лидии Михайловны к ученикам, и определите, чем оно различается.</w:t>
      </w:r>
    </w:p>
    <w:p w:rsidR="0077123D" w:rsidRPr="0077123D" w:rsidRDefault="0077123D" w:rsidP="000F3345">
      <w:pPr>
        <w:pStyle w:val="a5"/>
        <w:framePr w:hSpace="180" w:wrap="around" w:vAnchor="text" w:hAnchor="text" w:xAlign="right" w:y="1"/>
        <w:numPr>
          <w:ilvl w:val="0"/>
          <w:numId w:val="3"/>
        </w:numPr>
        <w:suppressOverlap/>
        <w:rPr>
          <w:rFonts w:ascii="Times New Roman" w:eastAsia="Times New Roman" w:hAnsi="Times New Roman" w:cs="Times New Roman"/>
          <w:sz w:val="24"/>
          <w:szCs w:val="24"/>
          <w:lang w:eastAsia="ru-RU"/>
        </w:rPr>
      </w:pPr>
      <w:r w:rsidRPr="0077123D">
        <w:rPr>
          <w:rFonts w:ascii="Times New Roman" w:eastAsia="Times New Roman" w:hAnsi="Times New Roman" w:cs="Times New Roman"/>
          <w:color w:val="000000"/>
          <w:sz w:val="24"/>
          <w:szCs w:val="24"/>
          <w:lang w:eastAsia="ru-RU"/>
        </w:rPr>
        <w:t>Директор школы выстраивает между собой и учениками непреодолимую стену. Какая деталь литературного портрета Василия Андреевича является символом этой стены?</w:t>
      </w:r>
    </w:p>
    <w:p w:rsidR="0077123D" w:rsidRPr="0077123D" w:rsidRDefault="0077123D" w:rsidP="000F3345">
      <w:pPr>
        <w:pStyle w:val="a5"/>
        <w:framePr w:hSpace="180" w:wrap="around" w:vAnchor="text" w:hAnchor="text" w:xAlign="right" w:y="1"/>
        <w:numPr>
          <w:ilvl w:val="0"/>
          <w:numId w:val="3"/>
        </w:numPr>
        <w:suppressOverlap/>
        <w:rPr>
          <w:rFonts w:ascii="Times New Roman" w:eastAsia="Times New Roman" w:hAnsi="Times New Roman" w:cs="Times New Roman"/>
          <w:sz w:val="24"/>
          <w:szCs w:val="24"/>
          <w:lang w:eastAsia="ru-RU"/>
        </w:rPr>
      </w:pPr>
      <w:r w:rsidRPr="0077123D">
        <w:rPr>
          <w:rFonts w:ascii="Times New Roman" w:eastAsia="Times New Roman" w:hAnsi="Times New Roman" w:cs="Times New Roman"/>
          <w:color w:val="000000"/>
          <w:sz w:val="24"/>
          <w:szCs w:val="24"/>
          <w:lang w:eastAsia="ru-RU"/>
        </w:rPr>
        <w:t xml:space="preserve">Какие душевные качества Лидии Михайловны проявляются </w:t>
      </w:r>
      <w:r w:rsidR="000F3345">
        <w:rPr>
          <w:rFonts w:ascii="Times New Roman" w:eastAsia="Times New Roman" w:hAnsi="Times New Roman" w:cs="Times New Roman"/>
          <w:color w:val="000000"/>
          <w:sz w:val="24"/>
          <w:szCs w:val="24"/>
          <w:lang w:eastAsia="ru-RU"/>
        </w:rPr>
        <w:t xml:space="preserve">в </w:t>
      </w:r>
      <w:r w:rsidRPr="0077123D">
        <w:rPr>
          <w:rFonts w:ascii="Times New Roman" w:eastAsia="Times New Roman" w:hAnsi="Times New Roman" w:cs="Times New Roman"/>
          <w:color w:val="000000"/>
          <w:sz w:val="24"/>
          <w:szCs w:val="24"/>
          <w:lang w:eastAsia="ru-RU"/>
        </w:rPr>
        <w:t xml:space="preserve">ее поведении во время урока, когда она узнает о драке и игре </w:t>
      </w:r>
      <w:r w:rsidRPr="0077123D">
        <w:rPr>
          <w:rFonts w:ascii="Times New Roman" w:eastAsia="Times New Roman" w:hAnsi="Times New Roman" w:cs="Times New Roman"/>
          <w:color w:val="000000"/>
          <w:sz w:val="24"/>
          <w:szCs w:val="24"/>
        </w:rPr>
        <w:t xml:space="preserve">на </w:t>
      </w:r>
      <w:r w:rsidRPr="0077123D">
        <w:rPr>
          <w:rFonts w:ascii="Times New Roman" w:eastAsia="Times New Roman" w:hAnsi="Times New Roman" w:cs="Times New Roman"/>
          <w:color w:val="000000"/>
          <w:sz w:val="24"/>
          <w:szCs w:val="24"/>
          <w:lang w:eastAsia="ru-RU"/>
        </w:rPr>
        <w:t>деньги? Почему она оставляет мальчика после уроков? О чем спрашивает?</w:t>
      </w:r>
    </w:p>
    <w:p w:rsidR="000F3345" w:rsidRPr="000F3345" w:rsidRDefault="0077123D" w:rsidP="000F3345">
      <w:pPr>
        <w:pStyle w:val="a5"/>
        <w:framePr w:hSpace="180" w:wrap="around" w:vAnchor="text" w:hAnchor="text" w:xAlign="right" w:y="1"/>
        <w:numPr>
          <w:ilvl w:val="0"/>
          <w:numId w:val="3"/>
        </w:numPr>
        <w:suppressOverlap/>
        <w:rPr>
          <w:rFonts w:ascii="Times New Roman" w:eastAsia="Times New Roman" w:hAnsi="Times New Roman" w:cs="Times New Roman"/>
          <w:color w:val="000000"/>
          <w:sz w:val="24"/>
          <w:szCs w:val="24"/>
          <w:lang w:eastAsia="ru-RU"/>
        </w:rPr>
      </w:pPr>
      <w:r w:rsidRPr="000F3345">
        <w:rPr>
          <w:rFonts w:ascii="Times New Roman" w:eastAsia="Times New Roman" w:hAnsi="Times New Roman" w:cs="Times New Roman"/>
          <w:color w:val="000000"/>
          <w:sz w:val="24"/>
          <w:szCs w:val="24"/>
          <w:lang w:eastAsia="ru-RU"/>
        </w:rPr>
        <w:t>Почему Лидия Михайловна решила послать посылку мальчику и почему эта</w:t>
      </w:r>
      <w:r w:rsidR="000F3345" w:rsidRPr="000F3345">
        <w:rPr>
          <w:rFonts w:ascii="Times New Roman" w:eastAsia="Times New Roman" w:hAnsi="Times New Roman" w:cs="Times New Roman"/>
          <w:color w:val="000000"/>
          <w:sz w:val="24"/>
          <w:szCs w:val="24"/>
          <w:lang w:eastAsia="ru-RU"/>
        </w:rPr>
        <w:t xml:space="preserve"> затея не удалась?</w:t>
      </w:r>
    </w:p>
    <w:p w:rsidR="000F3345" w:rsidRPr="000F3345" w:rsidRDefault="000F3345" w:rsidP="000F3345">
      <w:pPr>
        <w:pStyle w:val="a5"/>
        <w:framePr w:hSpace="180" w:wrap="around" w:vAnchor="text" w:hAnchor="text" w:xAlign="right" w:y="1"/>
        <w:numPr>
          <w:ilvl w:val="0"/>
          <w:numId w:val="3"/>
        </w:numPr>
        <w:suppressOverlap/>
        <w:rPr>
          <w:rFonts w:ascii="Times New Roman" w:eastAsia="Times New Roman" w:hAnsi="Times New Roman" w:cs="Times New Roman"/>
          <w:color w:val="000000"/>
          <w:sz w:val="24"/>
          <w:szCs w:val="24"/>
          <w:lang w:eastAsia="ru-RU"/>
        </w:rPr>
      </w:pPr>
      <w:r w:rsidRPr="000F3345">
        <w:rPr>
          <w:rFonts w:ascii="Times New Roman" w:eastAsia="Times New Roman" w:hAnsi="Times New Roman" w:cs="Times New Roman"/>
          <w:color w:val="000000"/>
          <w:sz w:val="24"/>
          <w:szCs w:val="24"/>
          <w:lang w:eastAsia="ru-RU"/>
        </w:rPr>
        <w:t xml:space="preserve">Что роднит мальчика и учительницу? </w:t>
      </w:r>
      <w:r w:rsidRPr="000F3345">
        <w:rPr>
          <w:rFonts w:ascii="Times New Roman" w:eastAsia="Times New Roman" w:hAnsi="Times New Roman" w:cs="Times New Roman"/>
          <w:bCs/>
          <w:color w:val="000000"/>
          <w:sz w:val="24"/>
          <w:szCs w:val="24"/>
          <w:lang w:eastAsia="ru-RU"/>
        </w:rPr>
        <w:t xml:space="preserve">В чем они </w:t>
      </w:r>
      <w:r w:rsidRPr="000F3345">
        <w:rPr>
          <w:rFonts w:ascii="Times New Roman" w:eastAsia="Times New Roman" w:hAnsi="Times New Roman" w:cs="Times New Roman"/>
          <w:color w:val="000000"/>
          <w:sz w:val="24"/>
          <w:szCs w:val="24"/>
          <w:lang w:eastAsia="ru-RU"/>
        </w:rPr>
        <w:t xml:space="preserve">похожи?  Какие слова Лидии Михайловны говорят </w:t>
      </w:r>
      <w:r w:rsidRPr="000F3345">
        <w:rPr>
          <w:rFonts w:ascii="Times New Roman" w:eastAsia="Times New Roman" w:hAnsi="Times New Roman" w:cs="Times New Roman"/>
          <w:bCs/>
          <w:color w:val="000000"/>
          <w:sz w:val="24"/>
          <w:szCs w:val="24"/>
          <w:lang w:eastAsia="ru-RU"/>
        </w:rPr>
        <w:t>о том, что она</w:t>
      </w:r>
      <w:r w:rsidRPr="000F3345">
        <w:rPr>
          <w:rFonts w:ascii="Times New Roman" w:eastAsia="Times New Roman" w:hAnsi="Times New Roman" w:cs="Times New Roman"/>
          <w:color w:val="000000"/>
          <w:sz w:val="24"/>
          <w:szCs w:val="24"/>
          <w:lang w:eastAsia="ru-RU"/>
        </w:rPr>
        <w:t>живет вдали от дома и близких ей людей?</w:t>
      </w:r>
    </w:p>
    <w:p w:rsidR="000F3345" w:rsidRPr="000F3345" w:rsidRDefault="000F3345" w:rsidP="000F3345">
      <w:pPr>
        <w:pStyle w:val="a5"/>
        <w:framePr w:hSpace="180" w:wrap="around" w:vAnchor="text" w:hAnchor="text" w:xAlign="right" w:y="1"/>
        <w:numPr>
          <w:ilvl w:val="0"/>
          <w:numId w:val="3"/>
        </w:numPr>
        <w:suppressOverlap/>
        <w:rPr>
          <w:rFonts w:ascii="Times New Roman" w:eastAsia="Times New Roman" w:hAnsi="Times New Roman" w:cs="Times New Roman"/>
          <w:color w:val="000000"/>
          <w:sz w:val="24"/>
          <w:szCs w:val="24"/>
          <w:lang w:eastAsia="ru-RU"/>
        </w:rPr>
      </w:pPr>
      <w:r w:rsidRPr="000F3345">
        <w:rPr>
          <w:rFonts w:ascii="Times New Roman" w:eastAsia="Times New Roman" w:hAnsi="Times New Roman" w:cs="Times New Roman"/>
          <w:color w:val="000000"/>
          <w:sz w:val="24"/>
          <w:szCs w:val="24"/>
          <w:lang w:eastAsia="ru-RU"/>
        </w:rPr>
        <w:t xml:space="preserve">Почему Лидия Михайловна </w:t>
      </w:r>
      <w:r w:rsidRPr="000F3345">
        <w:rPr>
          <w:rFonts w:ascii="Times New Roman" w:eastAsia="Times New Roman" w:hAnsi="Times New Roman" w:cs="Times New Roman"/>
          <w:bCs/>
          <w:color w:val="000000"/>
          <w:sz w:val="24"/>
          <w:szCs w:val="24"/>
          <w:lang w:eastAsia="ru-RU"/>
        </w:rPr>
        <w:t>решила заниматься</w:t>
      </w:r>
      <w:r w:rsidRPr="000F3345">
        <w:rPr>
          <w:rFonts w:ascii="Times New Roman" w:eastAsia="Times New Roman" w:hAnsi="Times New Roman" w:cs="Times New Roman"/>
          <w:color w:val="000000"/>
          <w:sz w:val="24"/>
          <w:szCs w:val="24"/>
          <w:lang w:eastAsia="ru-RU"/>
        </w:rPr>
        <w:t xml:space="preserve">с мальчиком у себя дома? Удалось ли учительнице </w:t>
      </w:r>
      <w:r w:rsidRPr="000F3345">
        <w:rPr>
          <w:rFonts w:ascii="Times New Roman" w:eastAsia="Times New Roman" w:hAnsi="Times New Roman" w:cs="Times New Roman"/>
          <w:bCs/>
          <w:color w:val="000000"/>
          <w:sz w:val="24"/>
          <w:szCs w:val="24"/>
          <w:lang w:eastAsia="ru-RU"/>
        </w:rPr>
        <w:t>найти способ</w:t>
      </w:r>
      <w:r w:rsidRPr="000F3345">
        <w:rPr>
          <w:rFonts w:ascii="Times New Roman" w:eastAsia="Times New Roman" w:hAnsi="Times New Roman" w:cs="Times New Roman"/>
          <w:color w:val="000000"/>
          <w:sz w:val="24"/>
          <w:szCs w:val="24"/>
          <w:lang w:eastAsia="ru-RU"/>
        </w:rPr>
        <w:t>помочь маль</w:t>
      </w:r>
      <w:r w:rsidRPr="000F3345">
        <w:rPr>
          <w:rFonts w:ascii="Times New Roman" w:eastAsia="Times New Roman" w:hAnsi="Times New Roman" w:cs="Times New Roman"/>
          <w:color w:val="000000"/>
          <w:sz w:val="24"/>
          <w:szCs w:val="24"/>
          <w:lang w:eastAsia="ru-RU"/>
        </w:rPr>
        <w:softHyphen/>
        <w:t>чику, не ущемляя его гордости?</w:t>
      </w:r>
    </w:p>
    <w:p w:rsidR="000F3345" w:rsidRPr="000F3345" w:rsidRDefault="000F3345" w:rsidP="000F3345">
      <w:pPr>
        <w:pStyle w:val="a5"/>
        <w:framePr w:hSpace="180" w:wrap="around" w:vAnchor="text" w:hAnchor="text" w:xAlign="right" w:y="1"/>
        <w:numPr>
          <w:ilvl w:val="0"/>
          <w:numId w:val="3"/>
        </w:numPr>
        <w:suppressOverlap/>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Как т</w:t>
      </w:r>
      <w:r w:rsidRPr="000F3345">
        <w:rPr>
          <w:rFonts w:ascii="Times New Roman" w:eastAsia="Times New Roman" w:hAnsi="Times New Roman" w:cs="Times New Roman"/>
          <w:color w:val="000000"/>
          <w:sz w:val="24"/>
          <w:szCs w:val="24"/>
          <w:lang w:eastAsia="ru-RU"/>
        </w:rPr>
        <w:t>ы понимае</w:t>
      </w:r>
      <w:r>
        <w:rPr>
          <w:rFonts w:ascii="Times New Roman" w:eastAsia="Times New Roman" w:hAnsi="Times New Roman" w:cs="Times New Roman"/>
          <w:color w:val="000000"/>
          <w:sz w:val="24"/>
          <w:szCs w:val="24"/>
          <w:lang w:eastAsia="ru-RU"/>
        </w:rPr>
        <w:t>шь</w:t>
      </w:r>
      <w:r w:rsidRPr="000F3345">
        <w:rPr>
          <w:rFonts w:ascii="Times New Roman" w:eastAsia="Times New Roman" w:hAnsi="Times New Roman" w:cs="Times New Roman"/>
          <w:color w:val="000000"/>
          <w:sz w:val="24"/>
          <w:szCs w:val="24"/>
          <w:lang w:eastAsia="ru-RU"/>
        </w:rPr>
        <w:t xml:space="preserve"> слова </w:t>
      </w:r>
      <w:r w:rsidRPr="000F3345">
        <w:rPr>
          <w:rFonts w:ascii="Times New Roman" w:eastAsia="Times New Roman" w:hAnsi="Times New Roman" w:cs="Times New Roman"/>
          <w:bCs/>
          <w:color w:val="000000"/>
          <w:sz w:val="24"/>
          <w:szCs w:val="24"/>
          <w:lang w:eastAsia="ru-RU"/>
        </w:rPr>
        <w:t xml:space="preserve">Лидии </w:t>
      </w:r>
      <w:r w:rsidRPr="000F3345">
        <w:rPr>
          <w:rFonts w:ascii="Times New Roman" w:eastAsia="Times New Roman" w:hAnsi="Times New Roman" w:cs="Times New Roman"/>
          <w:color w:val="000000"/>
          <w:sz w:val="24"/>
          <w:szCs w:val="24"/>
          <w:lang w:eastAsia="ru-RU"/>
        </w:rPr>
        <w:t xml:space="preserve">Михайловны: “...Человек стареет не тогда, когда он доживает до старости, а </w:t>
      </w:r>
      <w:r w:rsidRPr="000F3345">
        <w:rPr>
          <w:rFonts w:ascii="Times New Roman" w:eastAsia="Times New Roman" w:hAnsi="Times New Roman" w:cs="Times New Roman"/>
          <w:bCs/>
          <w:color w:val="000000"/>
          <w:sz w:val="24"/>
          <w:szCs w:val="24"/>
          <w:lang w:eastAsia="ru-RU"/>
        </w:rPr>
        <w:t>когда</w:t>
      </w:r>
      <w:r w:rsidRPr="000F3345">
        <w:rPr>
          <w:rFonts w:ascii="Times New Roman" w:eastAsia="Times New Roman" w:hAnsi="Times New Roman" w:cs="Times New Roman"/>
          <w:color w:val="000000"/>
          <w:sz w:val="24"/>
          <w:szCs w:val="24"/>
          <w:lang w:eastAsia="ru-RU"/>
        </w:rPr>
        <w:t xml:space="preserve">перестает быть ребенком...”? Как они </w:t>
      </w:r>
      <w:r w:rsidRPr="000F3345">
        <w:rPr>
          <w:rFonts w:ascii="Times New Roman" w:eastAsia="Times New Roman" w:hAnsi="Times New Roman" w:cs="Times New Roman"/>
          <w:bCs/>
          <w:color w:val="000000"/>
          <w:sz w:val="24"/>
          <w:szCs w:val="24"/>
          <w:lang w:eastAsia="ru-RU"/>
        </w:rPr>
        <w:t xml:space="preserve">раскрывают </w:t>
      </w:r>
      <w:r w:rsidRPr="000F3345">
        <w:rPr>
          <w:rFonts w:ascii="Times New Roman" w:eastAsia="Times New Roman" w:hAnsi="Times New Roman" w:cs="Times New Roman"/>
          <w:color w:val="000000"/>
          <w:sz w:val="24"/>
          <w:szCs w:val="24"/>
          <w:lang w:eastAsia="ru-RU"/>
        </w:rPr>
        <w:t xml:space="preserve">ее характер, жизненный настрой? Как учительнице </w:t>
      </w:r>
      <w:r w:rsidRPr="000F3345">
        <w:rPr>
          <w:rFonts w:ascii="Times New Roman" w:eastAsia="Times New Roman" w:hAnsi="Times New Roman" w:cs="Times New Roman"/>
          <w:bCs/>
          <w:color w:val="000000"/>
          <w:sz w:val="24"/>
          <w:szCs w:val="24"/>
          <w:lang w:eastAsia="ru-RU"/>
        </w:rPr>
        <w:t>удалось</w:t>
      </w:r>
      <w:r w:rsidRPr="000F3345">
        <w:rPr>
          <w:rFonts w:ascii="Times New Roman" w:eastAsia="Times New Roman" w:hAnsi="Times New Roman" w:cs="Times New Roman"/>
          <w:color w:val="000000"/>
          <w:sz w:val="24"/>
          <w:szCs w:val="24"/>
          <w:lang w:eastAsia="ru-RU"/>
        </w:rPr>
        <w:t>убедить мальчика, что она не подыгрывает ему?</w:t>
      </w:r>
    </w:p>
    <w:p w:rsidR="000F3345" w:rsidRPr="000F3345" w:rsidRDefault="000F3345" w:rsidP="000F3345">
      <w:pPr>
        <w:pStyle w:val="a5"/>
        <w:framePr w:hSpace="180" w:wrap="around" w:vAnchor="text" w:hAnchor="text" w:xAlign="right" w:y="1"/>
        <w:numPr>
          <w:ilvl w:val="0"/>
          <w:numId w:val="3"/>
        </w:numPr>
        <w:suppressOverlap/>
        <w:rPr>
          <w:rFonts w:ascii="Times New Roman" w:eastAsia="Times New Roman" w:hAnsi="Times New Roman" w:cs="Times New Roman"/>
          <w:color w:val="000000"/>
          <w:sz w:val="24"/>
          <w:szCs w:val="24"/>
          <w:lang w:eastAsia="ru-RU"/>
        </w:rPr>
      </w:pPr>
      <w:r w:rsidRPr="000F3345">
        <w:rPr>
          <w:rFonts w:ascii="Times New Roman" w:eastAsia="Times New Roman" w:hAnsi="Times New Roman" w:cs="Times New Roman"/>
          <w:color w:val="000000"/>
          <w:sz w:val="24"/>
          <w:szCs w:val="24"/>
          <w:lang w:eastAsia="ru-RU"/>
        </w:rPr>
        <w:t>Опиши квартиру Лидии Михайловны.</w:t>
      </w:r>
      <w:r>
        <w:rPr>
          <w:rFonts w:ascii="Times New Roman" w:eastAsia="Times New Roman" w:hAnsi="Times New Roman" w:cs="Times New Roman"/>
          <w:color w:val="000000"/>
          <w:sz w:val="24"/>
          <w:szCs w:val="24"/>
          <w:lang w:eastAsia="ru-RU"/>
        </w:rPr>
        <w:t xml:space="preserve"> Укажи</w:t>
      </w:r>
      <w:r w:rsidRPr="000F3345">
        <w:rPr>
          <w:rFonts w:ascii="Times New Roman" w:eastAsia="Times New Roman" w:hAnsi="Times New Roman" w:cs="Times New Roman"/>
          <w:color w:val="000000"/>
          <w:sz w:val="24"/>
          <w:szCs w:val="24"/>
          <w:lang w:eastAsia="ru-RU"/>
        </w:rPr>
        <w:t xml:space="preserve"> детали об</w:t>
      </w:r>
      <w:r w:rsidRPr="000F3345">
        <w:rPr>
          <w:rFonts w:ascii="Times New Roman" w:eastAsia="Times New Roman" w:hAnsi="Times New Roman" w:cs="Times New Roman"/>
          <w:color w:val="000000"/>
          <w:sz w:val="24"/>
          <w:szCs w:val="24"/>
          <w:lang w:eastAsia="ru-RU"/>
        </w:rPr>
        <w:softHyphen/>
        <w:t xml:space="preserve">становки и подумай над их </w:t>
      </w:r>
      <w:r w:rsidRPr="000F3345">
        <w:rPr>
          <w:rFonts w:ascii="Times New Roman" w:eastAsia="Times New Roman" w:hAnsi="Times New Roman" w:cs="Times New Roman"/>
          <w:bCs/>
          <w:color w:val="000000"/>
          <w:sz w:val="24"/>
          <w:szCs w:val="24"/>
          <w:lang w:eastAsia="ru-RU"/>
        </w:rPr>
        <w:t>ролью</w:t>
      </w:r>
      <w:r w:rsidRPr="000F3345">
        <w:rPr>
          <w:rFonts w:ascii="Times New Roman" w:eastAsia="Times New Roman" w:hAnsi="Times New Roman" w:cs="Times New Roman"/>
          <w:color w:val="000000"/>
          <w:sz w:val="24"/>
          <w:szCs w:val="24"/>
          <w:lang w:eastAsia="ru-RU"/>
        </w:rPr>
        <w:t>в создании образа учительницы.</w:t>
      </w:r>
    </w:p>
    <w:p w:rsidR="0077123D" w:rsidRPr="000F3345" w:rsidRDefault="000F3345" w:rsidP="000F3345">
      <w:pPr>
        <w:pStyle w:val="a5"/>
        <w:framePr w:hSpace="180" w:wrap="around" w:vAnchor="text" w:hAnchor="text" w:xAlign="right" w:y="1"/>
        <w:numPr>
          <w:ilvl w:val="0"/>
          <w:numId w:val="3"/>
        </w:numPr>
        <w:suppressOverlap/>
        <w:rPr>
          <w:rFonts w:ascii="Times New Roman" w:eastAsia="Times New Roman" w:hAnsi="Times New Roman" w:cs="Times New Roman"/>
          <w:sz w:val="24"/>
          <w:szCs w:val="24"/>
          <w:lang w:eastAsia="ru-RU"/>
        </w:rPr>
      </w:pPr>
      <w:r w:rsidRPr="000F3345">
        <w:rPr>
          <w:rFonts w:ascii="Times New Roman" w:eastAsia="Times New Roman" w:hAnsi="Times New Roman" w:cs="Times New Roman"/>
          <w:color w:val="000000"/>
          <w:sz w:val="24"/>
          <w:szCs w:val="24"/>
          <w:lang w:eastAsia="ru-RU"/>
        </w:rPr>
        <w:t xml:space="preserve">Как повела себя </w:t>
      </w:r>
      <w:r w:rsidRPr="000F3345">
        <w:rPr>
          <w:rFonts w:ascii="Times New Roman" w:eastAsia="Times New Roman" w:hAnsi="Times New Roman" w:cs="Times New Roman"/>
          <w:bCs/>
          <w:color w:val="000000"/>
          <w:sz w:val="24"/>
          <w:szCs w:val="24"/>
          <w:lang w:eastAsia="ru-RU"/>
        </w:rPr>
        <w:t xml:space="preserve">Лидия </w:t>
      </w:r>
      <w:r w:rsidRPr="000F3345">
        <w:rPr>
          <w:rFonts w:ascii="Times New Roman" w:eastAsia="Times New Roman" w:hAnsi="Times New Roman" w:cs="Times New Roman"/>
          <w:bCs/>
          <w:color w:val="000000"/>
          <w:spacing w:val="-10"/>
          <w:sz w:val="24"/>
          <w:szCs w:val="24"/>
          <w:lang w:eastAsia="ru-RU"/>
        </w:rPr>
        <w:t xml:space="preserve">Михайловна, когда </w:t>
      </w:r>
      <w:r w:rsidRPr="000F3345">
        <w:rPr>
          <w:rFonts w:ascii="Times New Roman" w:eastAsia="Times New Roman" w:hAnsi="Times New Roman" w:cs="Times New Roman"/>
          <w:bCs/>
          <w:color w:val="000000"/>
          <w:sz w:val="24"/>
          <w:szCs w:val="24"/>
          <w:lang w:eastAsia="ru-RU"/>
        </w:rPr>
        <w:t>обо</w:t>
      </w:r>
      <w:r w:rsidRPr="000F3345">
        <w:rPr>
          <w:rFonts w:ascii="Times New Roman" w:eastAsia="Times New Roman" w:hAnsi="Times New Roman" w:cs="Times New Roman"/>
          <w:color w:val="000000"/>
          <w:sz w:val="24"/>
          <w:szCs w:val="24"/>
          <w:lang w:eastAsia="ru-RU"/>
        </w:rPr>
        <w:t>всем узнал директор?</w:t>
      </w:r>
    </w:p>
    <w:p w:rsidR="000F3345" w:rsidRPr="000F3345" w:rsidRDefault="000F3345" w:rsidP="000F3345">
      <w:pPr>
        <w:pStyle w:val="a5"/>
        <w:framePr w:hSpace="180" w:wrap="around" w:vAnchor="text" w:hAnchor="text" w:xAlign="right" w:y="1"/>
        <w:numPr>
          <w:ilvl w:val="0"/>
          <w:numId w:val="3"/>
        </w:numPr>
        <w:suppressOverlap/>
        <w:rPr>
          <w:rFonts w:ascii="Times New Roman" w:eastAsia="Times New Roman" w:hAnsi="Times New Roman" w:cs="Times New Roman"/>
          <w:sz w:val="24"/>
          <w:szCs w:val="24"/>
          <w:lang w:eastAsia="ru-RU"/>
        </w:rPr>
      </w:pPr>
      <w:r w:rsidRPr="00FE515C">
        <w:rPr>
          <w:rFonts w:ascii="Times New Roman" w:eastAsia="Times New Roman" w:hAnsi="Times New Roman" w:cs="Times New Roman"/>
          <w:color w:val="000000"/>
          <w:sz w:val="24"/>
          <w:szCs w:val="24"/>
          <w:lang w:eastAsia="ru-RU"/>
        </w:rPr>
        <w:t xml:space="preserve">Преступление </w:t>
      </w:r>
      <w:r w:rsidRPr="00FE515C">
        <w:rPr>
          <w:rFonts w:ascii="Times New Roman" w:eastAsia="Times New Roman" w:hAnsi="Times New Roman" w:cs="Times New Roman"/>
          <w:bCs/>
          <w:color w:val="000000"/>
          <w:sz w:val="24"/>
          <w:szCs w:val="24"/>
          <w:lang w:eastAsia="ru-RU"/>
        </w:rPr>
        <w:t xml:space="preserve">или </w:t>
      </w:r>
      <w:r w:rsidRPr="00FE515C">
        <w:rPr>
          <w:rFonts w:ascii="Times New Roman" w:eastAsia="Times New Roman" w:hAnsi="Times New Roman" w:cs="Times New Roman"/>
          <w:color w:val="000000"/>
          <w:sz w:val="24"/>
          <w:szCs w:val="24"/>
          <w:lang w:eastAsia="ru-RU"/>
        </w:rPr>
        <w:t xml:space="preserve">акт </w:t>
      </w:r>
      <w:r w:rsidRPr="00FE515C">
        <w:rPr>
          <w:rFonts w:ascii="Times New Roman" w:eastAsia="Times New Roman" w:hAnsi="Times New Roman" w:cs="Times New Roman"/>
          <w:color w:val="000000"/>
          <w:spacing w:val="-20"/>
          <w:sz w:val="24"/>
          <w:szCs w:val="24"/>
          <w:lang w:eastAsia="ru-RU"/>
        </w:rPr>
        <w:t>доброты</w:t>
      </w:r>
      <w:r w:rsidRPr="00FE515C">
        <w:rPr>
          <w:rFonts w:ascii="Times New Roman" w:eastAsia="Times New Roman" w:hAnsi="Times New Roman" w:cs="Times New Roman"/>
          <w:color w:val="000000"/>
          <w:sz w:val="24"/>
          <w:szCs w:val="24"/>
          <w:lang w:eastAsia="ru-RU"/>
        </w:rPr>
        <w:t xml:space="preserve"> и </w:t>
      </w:r>
      <w:r w:rsidRPr="00FE515C">
        <w:rPr>
          <w:rFonts w:ascii="Times New Roman" w:eastAsia="Times New Roman" w:hAnsi="Times New Roman" w:cs="Times New Roman"/>
          <w:bCs/>
          <w:color w:val="000000"/>
          <w:sz w:val="24"/>
          <w:szCs w:val="24"/>
          <w:lang w:eastAsia="ru-RU"/>
        </w:rPr>
        <w:t xml:space="preserve">милосердия </w:t>
      </w:r>
      <w:r w:rsidRPr="00FE515C">
        <w:rPr>
          <w:rFonts w:ascii="Times New Roman" w:eastAsia="Times New Roman" w:hAnsi="Times New Roman" w:cs="Times New Roman"/>
          <w:color w:val="000000"/>
          <w:sz w:val="24"/>
          <w:szCs w:val="24"/>
          <w:lang w:eastAsia="ru-RU"/>
        </w:rPr>
        <w:t>совершает Лидия Михайловна, когда начинает играть с мальчиком на деньги?</w:t>
      </w:r>
    </w:p>
    <w:p w:rsidR="000F3345" w:rsidRPr="00FE515C" w:rsidRDefault="0077123D" w:rsidP="000F3345">
      <w:pPr>
        <w:jc w:val="both"/>
        <w:rPr>
          <w:rFonts w:ascii="Times New Roman" w:eastAsia="Times New Roman" w:hAnsi="Times New Roman" w:cs="Times New Roman"/>
          <w:sz w:val="24"/>
          <w:szCs w:val="24"/>
          <w:lang w:eastAsia="ru-RU"/>
        </w:rPr>
      </w:pPr>
      <w:r w:rsidRPr="0077123D">
        <w:rPr>
          <w:rFonts w:ascii="Times New Roman" w:hAnsi="Times New Roman" w:cs="Times New Roman"/>
          <w:b/>
          <w:sz w:val="24"/>
          <w:szCs w:val="24"/>
        </w:rPr>
        <w:t xml:space="preserve">4.Домашнее задание. </w:t>
      </w:r>
      <w:r w:rsidR="000F3345" w:rsidRPr="00FE515C">
        <w:rPr>
          <w:rFonts w:ascii="Times New Roman" w:eastAsia="Times New Roman" w:hAnsi="Times New Roman" w:cs="Times New Roman"/>
          <w:color w:val="000000"/>
          <w:sz w:val="24"/>
          <w:szCs w:val="24"/>
          <w:lang w:eastAsia="ru-RU"/>
        </w:rPr>
        <w:t>Напиши эссе на тему: “Кто прав в споре о педагогических принципах: учительница или ди</w:t>
      </w:r>
      <w:r w:rsidR="000F3345" w:rsidRPr="00FE515C">
        <w:rPr>
          <w:rFonts w:ascii="Times New Roman" w:eastAsia="Times New Roman" w:hAnsi="Times New Roman" w:cs="Times New Roman"/>
          <w:color w:val="000000"/>
          <w:sz w:val="24"/>
          <w:szCs w:val="24"/>
          <w:lang w:eastAsia="ru-RU"/>
        </w:rPr>
        <w:softHyphen/>
        <w:t>ректор школы?”.</w:t>
      </w:r>
    </w:p>
    <w:p w:rsidR="000F3345" w:rsidRPr="00F12E07" w:rsidRDefault="000F3345" w:rsidP="000F3345">
      <w:pPr>
        <w:jc w:val="both"/>
        <w:rPr>
          <w:rFonts w:ascii="Times New Roman" w:eastAsia="Times New Roman" w:hAnsi="Times New Roman" w:cs="Times New Roman"/>
          <w:sz w:val="24"/>
          <w:szCs w:val="24"/>
          <w:lang w:eastAsia="ru-RU"/>
        </w:rPr>
      </w:pPr>
      <w:r w:rsidRPr="00FE515C">
        <w:rPr>
          <w:rFonts w:ascii="Times New Roman" w:eastAsia="Times New Roman" w:hAnsi="Times New Roman" w:cs="Times New Roman"/>
          <w:b/>
          <w:i/>
          <w:iCs/>
          <w:color w:val="000000"/>
          <w:sz w:val="24"/>
          <w:szCs w:val="24"/>
          <w:lang w:eastAsia="ru-RU"/>
        </w:rPr>
        <w:t>Индивидуальное задание.</w:t>
      </w:r>
      <w:r w:rsidRPr="00FE515C">
        <w:rPr>
          <w:rFonts w:ascii="Times New Roman" w:eastAsia="Times New Roman" w:hAnsi="Times New Roman" w:cs="Times New Roman"/>
          <w:color w:val="000000"/>
          <w:sz w:val="24"/>
          <w:szCs w:val="24"/>
          <w:lang w:eastAsia="ru-RU"/>
        </w:rPr>
        <w:t xml:space="preserve"> Прочитай в хрестоматии повесть Ч. Айтматова “Первый учитель”. Подумайте, что объединяет лите</w:t>
      </w:r>
      <w:r w:rsidRPr="00FE515C">
        <w:rPr>
          <w:rFonts w:ascii="Times New Roman" w:eastAsia="Times New Roman" w:hAnsi="Times New Roman" w:cs="Times New Roman"/>
          <w:color w:val="000000"/>
          <w:sz w:val="24"/>
          <w:szCs w:val="24"/>
          <w:lang w:eastAsia="ru-RU"/>
        </w:rPr>
        <w:softHyphen/>
        <w:t xml:space="preserve">ратурных героев В. Распутина и Ч. Айтматова Лидию Михайловну и </w:t>
      </w:r>
      <w:proofErr w:type="spellStart"/>
      <w:r w:rsidRPr="00FE515C">
        <w:rPr>
          <w:rFonts w:ascii="Times New Roman" w:eastAsia="Times New Roman" w:hAnsi="Times New Roman" w:cs="Times New Roman"/>
          <w:color w:val="000000"/>
          <w:sz w:val="24"/>
          <w:szCs w:val="24"/>
          <w:lang w:eastAsia="ru-RU"/>
        </w:rPr>
        <w:t>Дюйшена</w:t>
      </w:r>
      <w:proofErr w:type="spellEnd"/>
      <w:r w:rsidRPr="00FE515C">
        <w:rPr>
          <w:rFonts w:ascii="Times New Roman" w:eastAsia="Times New Roman" w:hAnsi="Times New Roman" w:cs="Times New Roman"/>
          <w:color w:val="000000"/>
          <w:sz w:val="24"/>
          <w:szCs w:val="24"/>
          <w:lang w:eastAsia="ru-RU"/>
        </w:rPr>
        <w:t>? Можно ли сказать, что повесть Ч. Айтматова об уроках доброты и бескорыстности?</w:t>
      </w:r>
    </w:p>
    <w:p w:rsidR="0077123D" w:rsidRPr="0077123D" w:rsidRDefault="0077123D" w:rsidP="000F3345">
      <w:pPr>
        <w:spacing w:after="0" w:line="240" w:lineRule="auto"/>
        <w:rPr>
          <w:rFonts w:ascii="Times New Roman" w:eastAsia="Times New Roman" w:hAnsi="Times New Roman" w:cs="Times New Roman"/>
          <w:sz w:val="24"/>
          <w:szCs w:val="24"/>
          <w:lang w:eastAsia="ru-RU"/>
        </w:rPr>
      </w:pPr>
    </w:p>
    <w:p w:rsidR="0077123D" w:rsidRPr="0077123D" w:rsidRDefault="0077123D" w:rsidP="0077123D">
      <w:pPr>
        <w:spacing w:after="160" w:line="252" w:lineRule="auto"/>
        <w:rPr>
          <w:rFonts w:ascii="Times New Roman" w:hAnsi="Times New Roman" w:cs="Times New Roman"/>
          <w:b/>
          <w:sz w:val="24"/>
          <w:szCs w:val="24"/>
        </w:rPr>
      </w:pPr>
      <w:r w:rsidRPr="0077123D">
        <w:rPr>
          <w:rFonts w:ascii="Times New Roman" w:hAnsi="Times New Roman" w:cs="Times New Roman"/>
          <w:b/>
          <w:sz w:val="24"/>
          <w:szCs w:val="24"/>
        </w:rPr>
        <w:t>5.Обратная связь.  Классную и домашнюю работу пришли для проверки.</w:t>
      </w:r>
    </w:p>
    <w:p w:rsidR="0077123D" w:rsidRPr="0077123D" w:rsidRDefault="0077123D" w:rsidP="0077123D">
      <w:pPr>
        <w:spacing w:after="160" w:line="252" w:lineRule="auto"/>
      </w:pPr>
    </w:p>
    <w:p w:rsidR="00CD31B5" w:rsidRDefault="003C5B14"/>
    <w:sectPr w:rsidR="00CD31B5" w:rsidSect="00134D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2449A"/>
    <w:multiLevelType w:val="hybridMultilevel"/>
    <w:tmpl w:val="B71AF2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E421936"/>
    <w:multiLevelType w:val="hybridMultilevel"/>
    <w:tmpl w:val="D1BA47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03F5055"/>
    <w:multiLevelType w:val="hybridMultilevel"/>
    <w:tmpl w:val="23A6E1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5C35B6A"/>
    <w:multiLevelType w:val="hybridMultilevel"/>
    <w:tmpl w:val="5380CC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B2DA1"/>
    <w:rsid w:val="000F3345"/>
    <w:rsid w:val="00134DF1"/>
    <w:rsid w:val="00141635"/>
    <w:rsid w:val="003C5B14"/>
    <w:rsid w:val="0077123D"/>
    <w:rsid w:val="007B2DA1"/>
    <w:rsid w:val="00ED192D"/>
    <w:rsid w:val="00F738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23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712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7123D"/>
    <w:rPr>
      <w:color w:val="0000FF"/>
      <w:u w:val="single"/>
    </w:rPr>
  </w:style>
  <w:style w:type="paragraph" w:styleId="a5">
    <w:name w:val="List Paragraph"/>
    <w:basedOn w:val="a"/>
    <w:uiPriority w:val="34"/>
    <w:qFormat/>
    <w:rsid w:val="0077123D"/>
    <w:pPr>
      <w:ind w:left="720"/>
      <w:contextualSpacing/>
    </w:pPr>
  </w:style>
  <w:style w:type="paragraph" w:styleId="a6">
    <w:name w:val="Balloon Text"/>
    <w:basedOn w:val="a"/>
    <w:link w:val="a7"/>
    <w:uiPriority w:val="99"/>
    <w:semiHidden/>
    <w:unhideWhenUsed/>
    <w:rsid w:val="003C5B1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C5B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4438323">
      <w:bodyDiv w:val="1"/>
      <w:marLeft w:val="0"/>
      <w:marRight w:val="0"/>
      <w:marTop w:val="0"/>
      <w:marBottom w:val="0"/>
      <w:divBdr>
        <w:top w:val="none" w:sz="0" w:space="0" w:color="auto"/>
        <w:left w:val="none" w:sz="0" w:space="0" w:color="auto"/>
        <w:bottom w:val="none" w:sz="0" w:space="0" w:color="auto"/>
        <w:right w:val="none" w:sz="0" w:space="0" w:color="auto"/>
      </w:divBdr>
    </w:div>
    <w:div w:id="764231955">
      <w:bodyDiv w:val="1"/>
      <w:marLeft w:val="0"/>
      <w:marRight w:val="0"/>
      <w:marTop w:val="0"/>
      <w:marBottom w:val="0"/>
      <w:divBdr>
        <w:top w:val="none" w:sz="0" w:space="0" w:color="auto"/>
        <w:left w:val="none" w:sz="0" w:space="0" w:color="auto"/>
        <w:bottom w:val="none" w:sz="0" w:space="0" w:color="auto"/>
        <w:right w:val="none" w:sz="0" w:space="0" w:color="auto"/>
      </w:divBdr>
    </w:div>
    <w:div w:id="84351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559</Words>
  <Characters>3188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волгаева</cp:lastModifiedBy>
  <cp:revision>5</cp:revision>
  <dcterms:created xsi:type="dcterms:W3CDTF">2020-07-23T11:47:00Z</dcterms:created>
  <dcterms:modified xsi:type="dcterms:W3CDTF">2020-08-07T16:25:00Z</dcterms:modified>
</cp:coreProperties>
</file>